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C9D" w:rsidRDefault="00B750B5">
      <w:bookmarkStart w:id="0" w:name="_GoBack"/>
      <w:bookmarkEnd w:id="0"/>
      <w:r>
        <w:t>------------------------------------------------ PERSBERICHT -------------------------------------------------------------</w:t>
      </w:r>
    </w:p>
    <w:p w:rsidR="006A6BD2" w:rsidRPr="006A6BD2" w:rsidRDefault="00937AE3">
      <w:r>
        <w:t>Dordrecht, 6 september</w:t>
      </w:r>
      <w:r w:rsidR="006A6BD2" w:rsidRPr="006A6BD2">
        <w:t xml:space="preserve"> 2013</w:t>
      </w:r>
    </w:p>
    <w:p w:rsidR="00B750B5" w:rsidRDefault="00B750B5">
      <w:pPr>
        <w:rPr>
          <w:b/>
          <w:sz w:val="24"/>
          <w:szCs w:val="24"/>
        </w:rPr>
      </w:pPr>
      <w:r w:rsidRPr="00B750B5">
        <w:rPr>
          <w:b/>
          <w:sz w:val="24"/>
          <w:szCs w:val="24"/>
        </w:rPr>
        <w:t>Natuurverenigingen luiden de noodklok over toezicht en handhaving in de Biesbosch</w:t>
      </w:r>
    </w:p>
    <w:p w:rsidR="00B750B5" w:rsidRPr="00B750B5" w:rsidRDefault="00B750B5" w:rsidP="00B750B5">
      <w:pPr>
        <w:jc w:val="both"/>
        <w:rPr>
          <w:b/>
        </w:rPr>
      </w:pPr>
      <w:r w:rsidRPr="00B750B5">
        <w:rPr>
          <w:b/>
        </w:rPr>
        <w:t xml:space="preserve">Vandaag hebben drie natuurverenigingen </w:t>
      </w:r>
      <w:r>
        <w:rPr>
          <w:b/>
        </w:rPr>
        <w:t xml:space="preserve">in een brief </w:t>
      </w:r>
      <w:r w:rsidRPr="00B750B5">
        <w:rPr>
          <w:b/>
        </w:rPr>
        <w:t>de noodklok geluid bij de provincie</w:t>
      </w:r>
      <w:r>
        <w:rPr>
          <w:b/>
        </w:rPr>
        <w:t>s Zuid-Holland en Noord-Brabant</w:t>
      </w:r>
      <w:r w:rsidRPr="00B750B5">
        <w:rPr>
          <w:b/>
        </w:rPr>
        <w:t xml:space="preserve">. Ze maken zich zorgen over de voortzetting van de handhaving en het toezicht in Nationaal Park de Biesbosch. ‘Vanaf </w:t>
      </w:r>
      <w:r>
        <w:rPr>
          <w:b/>
        </w:rPr>
        <w:t>volgend jaar</w:t>
      </w:r>
      <w:r w:rsidRPr="00B750B5">
        <w:rPr>
          <w:b/>
        </w:rPr>
        <w:t xml:space="preserve"> is het onzeker of de provincie de financiële middelen toezegt voor de inzet van buitengewone opsporingsambtenaars, de zogenaamde BOA’s. Terwijl die vanwege de recreatiedruk heel hard nodig zijn’ aldus de Albert de Jong van de vogelw</w:t>
      </w:r>
      <w:r w:rsidR="006A6BD2">
        <w:rPr>
          <w:b/>
        </w:rPr>
        <w:t>erkgroep</w:t>
      </w:r>
      <w:r w:rsidRPr="00B750B5">
        <w:rPr>
          <w:b/>
        </w:rPr>
        <w:t xml:space="preserve"> Biesbosch. </w:t>
      </w:r>
    </w:p>
    <w:p w:rsidR="00B750B5" w:rsidRDefault="00B750B5">
      <w:r>
        <w:t>De Natuur- en vogelwacht Biesbosch, Vereniging Behoud Biesbosch en de</w:t>
      </w:r>
      <w:r w:rsidR="006A6BD2">
        <w:t xml:space="preserve"> Natuur- en Milieuvereniging VMB</w:t>
      </w:r>
      <w:r w:rsidR="00B31C5B">
        <w:t xml:space="preserve"> stuurden een brief naar de gedeputeerden van Zuid-Holland en Noord-Brabant. Daarin roepen ze de provincies op om de handhaving en het toezicht in het Nationaal Park vanaf volgend jaar te waarborgen. Jaarlijks is 50.000 euro nodig om </w:t>
      </w:r>
      <w:proofErr w:type="spellStart"/>
      <w:r w:rsidR="00B31C5B">
        <w:t>BOA’s</w:t>
      </w:r>
      <w:proofErr w:type="spellEnd"/>
      <w:r w:rsidR="00B31C5B">
        <w:t xml:space="preserve"> in de </w:t>
      </w:r>
      <w:proofErr w:type="spellStart"/>
      <w:r w:rsidR="00B31C5B">
        <w:t>Biesbosch</w:t>
      </w:r>
      <w:proofErr w:type="spellEnd"/>
      <w:r w:rsidR="00B31C5B">
        <w:t xml:space="preserve"> in te zetten. Voorheen kwam dit geld via de Rijksoverheid bij het Parkschap terecht. Nu is de provincie verantwoordelijk voor het Nationaal Park en is onzeker of er </w:t>
      </w:r>
      <w:r w:rsidR="00963280">
        <w:t xml:space="preserve">vanaf volgend jaar </w:t>
      </w:r>
      <w:r w:rsidR="00B31C5B">
        <w:t xml:space="preserve">geld beschikbaar is voor de </w:t>
      </w:r>
      <w:proofErr w:type="spellStart"/>
      <w:r w:rsidR="00B31C5B">
        <w:t>BOA’s</w:t>
      </w:r>
      <w:proofErr w:type="spellEnd"/>
      <w:r w:rsidR="00B31C5B">
        <w:t>.</w:t>
      </w:r>
    </w:p>
    <w:p w:rsidR="00B31C5B" w:rsidRPr="00210696" w:rsidRDefault="00B31C5B" w:rsidP="00210696">
      <w:pPr>
        <w:pStyle w:val="Geenafstand"/>
        <w:rPr>
          <w:b/>
        </w:rPr>
      </w:pPr>
      <w:r w:rsidRPr="00210696">
        <w:rPr>
          <w:b/>
        </w:rPr>
        <w:t>Enorme recreatiedruk</w:t>
      </w:r>
    </w:p>
    <w:p w:rsidR="00B31C5B" w:rsidRDefault="00B31C5B">
      <w:r>
        <w:t>De directe aanleiding voor het sturen van de brief is de enorme recreatiedruk in het gebied.</w:t>
      </w:r>
      <w:r w:rsidR="00210696">
        <w:t xml:space="preserve"> In de zomer is het erg druk op en rond het water, met name in het Brabantse deel van de Biesbosch.</w:t>
      </w:r>
      <w:r>
        <w:t xml:space="preserve"> ‘Onze leden constateren steeds vaker overtredingen in het gebied. Die variëren van bootjes die in afgesloten gebieden varen tot zwemmers </w:t>
      </w:r>
      <w:r w:rsidR="00512CA0">
        <w:t xml:space="preserve">en vissers in </w:t>
      </w:r>
      <w:r>
        <w:t>het rustgebied. Het meest schrijnend was de vondst van ee</w:t>
      </w:r>
      <w:r w:rsidR="00512CA0">
        <w:t>n doodgevaren bever begin juli’, aldus De Jong. ‘We benadrukken in de brief dat veiligheid en rust belangrijk zijn voor de natuur in de Biesbosch. De Biesbosch herbergt momenteel 7 zeearenden, honderden bevers en heeft nota bene de Natura-2000 status. Dan moet er gewoonweg gecontroleerd worden. We hopen dan ook op een positief bericht vanuit de provincie.’</w:t>
      </w:r>
    </w:p>
    <w:p w:rsidR="006A6BD2" w:rsidRDefault="006A6BD2">
      <w:r>
        <w:t xml:space="preserve">De brief is te lezen op </w:t>
      </w:r>
      <w:hyperlink r:id="rId5" w:history="1">
        <w:r w:rsidRPr="00D36E66">
          <w:rPr>
            <w:rStyle w:val="Hyperlink"/>
          </w:rPr>
          <w:t>www.vwgbiesbosch.org</w:t>
        </w:r>
      </w:hyperlink>
      <w:r>
        <w:t xml:space="preserve"> en (website NVD?)</w:t>
      </w:r>
    </w:p>
    <w:p w:rsidR="00B31C5B" w:rsidRDefault="00B31C5B" w:rsidP="00B31C5B">
      <w:r>
        <w:t>------------------------------------------------ PERSBERICHT  -------------------------------------------------------------</w:t>
      </w:r>
    </w:p>
    <w:p w:rsidR="00B31C5B" w:rsidRPr="006A6BD2" w:rsidRDefault="00B31C5B">
      <w:r w:rsidRPr="00B31C5B">
        <w:rPr>
          <w:b/>
        </w:rPr>
        <w:t>Contact</w:t>
      </w:r>
      <w:r>
        <w:rPr>
          <w:b/>
        </w:rPr>
        <w:t xml:space="preserve">: </w:t>
      </w:r>
      <w:r w:rsidR="006A6BD2">
        <w:t xml:space="preserve">voor meer informatie over dit persbericht kunt u contact opnemen met Albert de Jong (uitsluitend via e-mail: </w:t>
      </w:r>
      <w:hyperlink r:id="rId6" w:history="1">
        <w:r w:rsidR="006A6BD2" w:rsidRPr="00D36E66">
          <w:rPr>
            <w:rStyle w:val="Hyperlink"/>
          </w:rPr>
          <w:t>albert.de.jong@solcon.nl</w:t>
        </w:r>
      </w:hyperlink>
      <w:r w:rsidR="006A6BD2">
        <w:t xml:space="preserve">) of </w:t>
      </w:r>
    </w:p>
    <w:sectPr w:rsidR="00B31C5B" w:rsidRPr="006A6BD2" w:rsidSect="00BE2F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B5"/>
    <w:rsid w:val="00210696"/>
    <w:rsid w:val="00512CA0"/>
    <w:rsid w:val="006A6BD2"/>
    <w:rsid w:val="008C2913"/>
    <w:rsid w:val="00937AE3"/>
    <w:rsid w:val="00963280"/>
    <w:rsid w:val="00B31C5B"/>
    <w:rsid w:val="00B750B5"/>
    <w:rsid w:val="00BC4395"/>
    <w:rsid w:val="00BE2F24"/>
    <w:rsid w:val="00CD52F0"/>
    <w:rsid w:val="00D01308"/>
    <w:rsid w:val="00F158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10696"/>
    <w:pPr>
      <w:spacing w:after="0" w:line="240" w:lineRule="auto"/>
    </w:pPr>
  </w:style>
  <w:style w:type="character" w:styleId="Hyperlink">
    <w:name w:val="Hyperlink"/>
    <w:basedOn w:val="Standaardalinea-lettertype"/>
    <w:uiPriority w:val="99"/>
    <w:unhideWhenUsed/>
    <w:rsid w:val="006A6B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10696"/>
    <w:pPr>
      <w:spacing w:after="0" w:line="240" w:lineRule="auto"/>
    </w:pPr>
  </w:style>
  <w:style w:type="character" w:styleId="Hyperlink">
    <w:name w:val="Hyperlink"/>
    <w:basedOn w:val="Standaardalinea-lettertype"/>
    <w:uiPriority w:val="99"/>
    <w:unhideWhenUsed/>
    <w:rsid w:val="006A6B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bert.de.jong@solcon.nl" TargetMode="External"/><Relationship Id="rId5" Type="http://schemas.openxmlformats.org/officeDocument/2006/relationships/hyperlink" Target="http://www.vwgbiesbosch.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2130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de Jong</dc:creator>
  <cp:lastModifiedBy>Eigenaar</cp:lastModifiedBy>
  <cp:revision>2</cp:revision>
  <dcterms:created xsi:type="dcterms:W3CDTF">2013-09-08T03:39:00Z</dcterms:created>
  <dcterms:modified xsi:type="dcterms:W3CDTF">2013-09-08T03:39:00Z</dcterms:modified>
</cp:coreProperties>
</file>